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61" w:rsidRPr="00A2409E" w:rsidRDefault="00150674" w:rsidP="00A2409E">
      <w:pPr>
        <w:shd w:val="clear" w:color="auto" w:fill="FF9933"/>
        <w:jc w:val="center"/>
        <w:rPr>
          <w:b/>
          <w:color w:val="548DD4" w:themeColor="text2" w:themeTint="99"/>
          <w:sz w:val="32"/>
        </w:rPr>
      </w:pPr>
      <w:r w:rsidRPr="00A2409E">
        <w:rPr>
          <w:b/>
          <w:color w:val="548DD4" w:themeColor="text2" w:themeTint="99"/>
          <w:sz w:val="32"/>
        </w:rPr>
        <w:t>Τι μάθαμε φτιάχνοντας ένα παιχνίδι;</w:t>
      </w:r>
    </w:p>
    <w:p w:rsidR="00150674" w:rsidRPr="001E7625" w:rsidRDefault="00556711">
      <w:r>
        <w:t>Όλες οι εντολές αφορούν μια φιγούρα που έχει δυο ενδυμασίες (κοστούμια)</w:t>
      </w:r>
      <w:r w:rsidR="001E7625" w:rsidRPr="001E7625">
        <w:t xml:space="preserve">. </w:t>
      </w:r>
      <w:r w:rsidR="001E7625">
        <w:t>Γράψτε σύντομη απάντηση ή, στην περίπτωση ΣΩΣΤΟ – ΛΑΘΟΣ υπογραμμίστε την απάντηση που θέλετε.</w:t>
      </w:r>
    </w:p>
    <w:tbl>
      <w:tblPr>
        <w:tblStyle w:val="a3"/>
        <w:tblW w:w="9815" w:type="dxa"/>
        <w:tblInd w:w="-601" w:type="dxa"/>
        <w:tblLayout w:type="fixed"/>
        <w:tblLook w:val="04A0"/>
      </w:tblPr>
      <w:tblGrid>
        <w:gridCol w:w="4537"/>
        <w:gridCol w:w="2126"/>
        <w:gridCol w:w="3152"/>
      </w:tblGrid>
      <w:tr w:rsidR="00150674" w:rsidTr="001E7625">
        <w:tc>
          <w:tcPr>
            <w:tcW w:w="4537" w:type="dxa"/>
          </w:tcPr>
          <w:p w:rsidR="00150674" w:rsidRDefault="00150674"/>
        </w:tc>
        <w:tc>
          <w:tcPr>
            <w:tcW w:w="2126" w:type="dxa"/>
          </w:tcPr>
          <w:p w:rsidR="00150674" w:rsidRPr="00FC4F2E" w:rsidRDefault="00FC4F2E">
            <w:pPr>
              <w:rPr>
                <w:b/>
                <w:color w:val="943634" w:themeColor="accent2" w:themeShade="BF"/>
                <w:sz w:val="28"/>
              </w:rPr>
            </w:pPr>
            <w:r w:rsidRPr="00FC4F2E">
              <w:rPr>
                <w:b/>
                <w:color w:val="943634" w:themeColor="accent2" w:themeShade="BF"/>
                <w:sz w:val="28"/>
              </w:rPr>
              <w:t>ΕΡΩΤΗΣΗ</w:t>
            </w:r>
          </w:p>
        </w:tc>
        <w:tc>
          <w:tcPr>
            <w:tcW w:w="3152" w:type="dxa"/>
          </w:tcPr>
          <w:p w:rsidR="00150674" w:rsidRPr="00FC4F2E" w:rsidRDefault="00FC4F2E">
            <w:pPr>
              <w:rPr>
                <w:b/>
                <w:color w:val="943634" w:themeColor="accent2" w:themeShade="BF"/>
                <w:sz w:val="28"/>
              </w:rPr>
            </w:pPr>
            <w:r w:rsidRPr="00FC4F2E">
              <w:rPr>
                <w:b/>
                <w:color w:val="943634" w:themeColor="accent2" w:themeShade="BF"/>
                <w:sz w:val="28"/>
              </w:rPr>
              <w:t>ΑΠΑΝΤΗΣΗ</w:t>
            </w:r>
          </w:p>
        </w:tc>
      </w:tr>
      <w:tr w:rsidR="00150674" w:rsidTr="001E7625">
        <w:tc>
          <w:tcPr>
            <w:tcW w:w="4537" w:type="dxa"/>
          </w:tcPr>
          <w:p w:rsidR="00150674" w:rsidRDefault="00150674">
            <w:r>
              <w:rPr>
                <w:noProof/>
                <w:lang w:eastAsia="el-GR"/>
              </w:rPr>
              <w:drawing>
                <wp:inline distT="0" distB="0" distL="0" distR="0">
                  <wp:extent cx="1496030" cy="390683"/>
                  <wp:effectExtent l="19050" t="0" r="8920" b="0"/>
                  <wp:docPr id="9" name="2 - Εικόνα" descr="Σ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30" cy="39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0674" w:rsidRDefault="00FC4F2E">
            <w:r>
              <w:t>τι κάνει αυτή η εντολή</w:t>
            </w:r>
            <w:r w:rsidR="00556711">
              <w:t>;</w:t>
            </w:r>
          </w:p>
        </w:tc>
        <w:tc>
          <w:tcPr>
            <w:tcW w:w="3152" w:type="dxa"/>
          </w:tcPr>
          <w:p w:rsidR="00150674" w:rsidRDefault="00150674"/>
        </w:tc>
      </w:tr>
      <w:tr w:rsidR="00150674" w:rsidTr="001E7625">
        <w:trPr>
          <w:trHeight w:val="72"/>
        </w:trPr>
        <w:tc>
          <w:tcPr>
            <w:tcW w:w="4537" w:type="dxa"/>
          </w:tcPr>
          <w:p w:rsidR="00150674" w:rsidRDefault="00150674"/>
        </w:tc>
        <w:tc>
          <w:tcPr>
            <w:tcW w:w="2126" w:type="dxa"/>
          </w:tcPr>
          <w:p w:rsidR="00150674" w:rsidRDefault="00150674"/>
        </w:tc>
        <w:tc>
          <w:tcPr>
            <w:tcW w:w="3152" w:type="dxa"/>
          </w:tcPr>
          <w:p w:rsidR="00150674" w:rsidRDefault="00150674"/>
        </w:tc>
      </w:tr>
      <w:tr w:rsidR="00150674" w:rsidTr="001E7625">
        <w:tc>
          <w:tcPr>
            <w:tcW w:w="4537" w:type="dxa"/>
          </w:tcPr>
          <w:p w:rsidR="00150674" w:rsidRDefault="00150674">
            <w:r>
              <w:rPr>
                <w:noProof/>
                <w:lang w:eastAsia="el-GR"/>
              </w:rPr>
              <w:drawing>
                <wp:inline distT="0" distB="0" distL="0" distR="0">
                  <wp:extent cx="1209844" cy="238158"/>
                  <wp:effectExtent l="19050" t="0" r="9356" b="0"/>
                  <wp:docPr id="8" name="0 - Εικόνα" descr="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0674" w:rsidRDefault="00556711">
            <w:r>
              <w:t>τι κάνει η φιγούρα;</w:t>
            </w:r>
          </w:p>
        </w:tc>
        <w:tc>
          <w:tcPr>
            <w:tcW w:w="3152" w:type="dxa"/>
          </w:tcPr>
          <w:p w:rsidR="00150674" w:rsidRDefault="00150674"/>
        </w:tc>
      </w:tr>
      <w:tr w:rsidR="00150674" w:rsidTr="001E7625">
        <w:tc>
          <w:tcPr>
            <w:tcW w:w="4537" w:type="dxa"/>
          </w:tcPr>
          <w:p w:rsidR="00150674" w:rsidRDefault="00150674"/>
        </w:tc>
        <w:tc>
          <w:tcPr>
            <w:tcW w:w="2126" w:type="dxa"/>
          </w:tcPr>
          <w:p w:rsidR="00150674" w:rsidRDefault="00150674"/>
        </w:tc>
        <w:tc>
          <w:tcPr>
            <w:tcW w:w="3152" w:type="dxa"/>
          </w:tcPr>
          <w:p w:rsidR="00150674" w:rsidRDefault="00150674"/>
        </w:tc>
      </w:tr>
      <w:tr w:rsidR="00150674" w:rsidTr="001E7625">
        <w:tc>
          <w:tcPr>
            <w:tcW w:w="4537" w:type="dxa"/>
          </w:tcPr>
          <w:p w:rsidR="00150674" w:rsidRDefault="00150674">
            <w:r>
              <w:rPr>
                <w:noProof/>
                <w:lang w:eastAsia="el-GR"/>
              </w:rPr>
              <w:drawing>
                <wp:inline distT="0" distB="0" distL="0" distR="0">
                  <wp:extent cx="1286055" cy="238158"/>
                  <wp:effectExtent l="19050" t="0" r="9345" b="0"/>
                  <wp:docPr id="7" name="1 - Εικόνα" descr="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0674" w:rsidRDefault="00556711">
            <w:r>
              <w:t>τι κάνει η φιγούρα;</w:t>
            </w:r>
          </w:p>
          <w:p w:rsidR="00451891" w:rsidRDefault="00451891"/>
        </w:tc>
        <w:tc>
          <w:tcPr>
            <w:tcW w:w="3152" w:type="dxa"/>
          </w:tcPr>
          <w:p w:rsidR="00150674" w:rsidRDefault="009F26A5" w:rsidP="00451891">
            <w:r>
              <w:t>Η φιγούρα στρίβει 15</w:t>
            </w:r>
            <w:r w:rsidRPr="009F26A5">
              <w:rPr>
                <w:vertAlign w:val="superscript"/>
              </w:rPr>
              <w:t>ο</w:t>
            </w:r>
            <w:r>
              <w:t xml:space="preserve"> </w:t>
            </w:r>
            <w:r w:rsidR="00451891">
              <w:t>αριστερά</w:t>
            </w:r>
            <w:r>
              <w:t>.</w:t>
            </w:r>
          </w:p>
          <w:p w:rsidR="00451891" w:rsidRDefault="00451891" w:rsidP="00451891">
            <w:r>
              <w:t>ΣΩΣΤΟ  -  ΛΑΘΟΣ</w:t>
            </w:r>
          </w:p>
        </w:tc>
      </w:tr>
      <w:tr w:rsidR="00150674" w:rsidTr="001E7625">
        <w:tc>
          <w:tcPr>
            <w:tcW w:w="4537" w:type="dxa"/>
          </w:tcPr>
          <w:p w:rsidR="00150674" w:rsidRDefault="00150674"/>
        </w:tc>
        <w:tc>
          <w:tcPr>
            <w:tcW w:w="2126" w:type="dxa"/>
          </w:tcPr>
          <w:p w:rsidR="00150674" w:rsidRDefault="00150674"/>
        </w:tc>
        <w:tc>
          <w:tcPr>
            <w:tcW w:w="3152" w:type="dxa"/>
          </w:tcPr>
          <w:p w:rsidR="00150674" w:rsidRDefault="00150674"/>
        </w:tc>
      </w:tr>
      <w:tr w:rsidR="00150674" w:rsidTr="001E7625">
        <w:tc>
          <w:tcPr>
            <w:tcW w:w="4537" w:type="dxa"/>
          </w:tcPr>
          <w:p w:rsidR="00150674" w:rsidRDefault="00FC4F2E">
            <w:r>
              <w:rPr>
                <w:noProof/>
                <w:lang w:eastAsia="el-GR"/>
              </w:rPr>
              <w:drawing>
                <wp:inline distT="0" distB="0" distL="0" distR="0">
                  <wp:extent cx="2632018" cy="971550"/>
                  <wp:effectExtent l="19050" t="0" r="0" b="0"/>
                  <wp:docPr id="15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1175" t="28916" r="21881" b="57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18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0674" w:rsidRDefault="00556711">
            <w:r>
              <w:t>τι κάνει η φιγούρα;</w:t>
            </w:r>
          </w:p>
        </w:tc>
        <w:tc>
          <w:tcPr>
            <w:tcW w:w="3152" w:type="dxa"/>
          </w:tcPr>
          <w:p w:rsidR="00150674" w:rsidRDefault="00150674"/>
        </w:tc>
      </w:tr>
      <w:tr w:rsidR="00150674" w:rsidTr="001E7625">
        <w:trPr>
          <w:trHeight w:val="167"/>
        </w:trPr>
        <w:tc>
          <w:tcPr>
            <w:tcW w:w="4537" w:type="dxa"/>
          </w:tcPr>
          <w:p w:rsidR="00150674" w:rsidRDefault="00150674"/>
        </w:tc>
        <w:tc>
          <w:tcPr>
            <w:tcW w:w="2126" w:type="dxa"/>
          </w:tcPr>
          <w:p w:rsidR="00150674" w:rsidRDefault="00150674"/>
        </w:tc>
        <w:tc>
          <w:tcPr>
            <w:tcW w:w="3152" w:type="dxa"/>
          </w:tcPr>
          <w:p w:rsidR="00150674" w:rsidRDefault="00150674"/>
        </w:tc>
      </w:tr>
      <w:tr w:rsidR="00150674" w:rsidTr="001E7625">
        <w:tc>
          <w:tcPr>
            <w:tcW w:w="4537" w:type="dxa"/>
          </w:tcPr>
          <w:p w:rsidR="00150674" w:rsidRDefault="00FC4F2E">
            <w:r>
              <w:rPr>
                <w:noProof/>
                <w:lang w:eastAsia="el-GR"/>
              </w:rPr>
              <w:drawing>
                <wp:inline distT="0" distB="0" distL="0" distR="0">
                  <wp:extent cx="2381250" cy="995795"/>
                  <wp:effectExtent l="19050" t="0" r="0" b="0"/>
                  <wp:docPr id="16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9910" t="25783" r="20253" b="57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9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0674" w:rsidRDefault="00556711" w:rsidP="00451891">
            <w:r>
              <w:t>τι κάνει η φιγούρα;</w:t>
            </w:r>
          </w:p>
          <w:p w:rsidR="00556711" w:rsidRDefault="00556711" w:rsidP="00451891"/>
        </w:tc>
        <w:tc>
          <w:tcPr>
            <w:tcW w:w="3152" w:type="dxa"/>
          </w:tcPr>
          <w:p w:rsidR="00150674" w:rsidRDefault="00451891">
            <w:r>
              <w:t>Κινείται 10 βήματα προς τα δεξιά και παίζει μουσική. Αυτό το κάνει για πάντα.</w:t>
            </w:r>
          </w:p>
          <w:p w:rsidR="00451891" w:rsidRDefault="00451891">
            <w:r>
              <w:t>ΣΩΣΤΟ  -  ΛΑΘΟΣ</w:t>
            </w:r>
          </w:p>
        </w:tc>
      </w:tr>
      <w:tr w:rsidR="00150674" w:rsidTr="001E7625">
        <w:tc>
          <w:tcPr>
            <w:tcW w:w="4537" w:type="dxa"/>
          </w:tcPr>
          <w:p w:rsidR="00150674" w:rsidRDefault="00150674"/>
        </w:tc>
        <w:tc>
          <w:tcPr>
            <w:tcW w:w="2126" w:type="dxa"/>
          </w:tcPr>
          <w:p w:rsidR="00150674" w:rsidRDefault="00150674"/>
        </w:tc>
        <w:tc>
          <w:tcPr>
            <w:tcW w:w="3152" w:type="dxa"/>
          </w:tcPr>
          <w:p w:rsidR="00150674" w:rsidRDefault="00150674"/>
        </w:tc>
      </w:tr>
      <w:tr w:rsidR="00150674" w:rsidTr="001E7625">
        <w:tc>
          <w:tcPr>
            <w:tcW w:w="4537" w:type="dxa"/>
          </w:tcPr>
          <w:p w:rsidR="00150674" w:rsidRDefault="00150674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524125" cy="1809750"/>
                  <wp:effectExtent l="19050" t="0" r="9525" b="0"/>
                  <wp:docPr id="1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5570" t="13253" r="26110" b="5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0674" w:rsidRDefault="00556711" w:rsidP="003E2014">
            <w:pPr>
              <w:pStyle w:val="a5"/>
              <w:numPr>
                <w:ilvl w:val="0"/>
                <w:numId w:val="2"/>
              </w:numPr>
              <w:ind w:left="459"/>
            </w:pPr>
            <w:r>
              <w:t>τι κάνει η φιγούρα;</w:t>
            </w:r>
          </w:p>
          <w:p w:rsidR="00556711" w:rsidRDefault="00556711" w:rsidP="003E2014">
            <w:pPr>
              <w:pStyle w:val="a5"/>
              <w:numPr>
                <w:ilvl w:val="0"/>
                <w:numId w:val="2"/>
              </w:numPr>
              <w:ind w:left="459"/>
            </w:pPr>
            <w:r>
              <w:t>το κάνει μόνο μια φορά;</w:t>
            </w:r>
          </w:p>
          <w:p w:rsidR="00556711" w:rsidRDefault="00556711" w:rsidP="003E2014">
            <w:pPr>
              <w:pStyle w:val="a5"/>
              <w:numPr>
                <w:ilvl w:val="0"/>
                <w:numId w:val="2"/>
              </w:numPr>
              <w:ind w:left="459"/>
            </w:pPr>
            <w:r>
              <w:t>γιατί χρειάζεται η εντολή «περίμενε»;</w:t>
            </w:r>
          </w:p>
        </w:tc>
        <w:tc>
          <w:tcPr>
            <w:tcW w:w="3152" w:type="dxa"/>
          </w:tcPr>
          <w:p w:rsidR="00D35CF6" w:rsidRDefault="00D35CF6" w:rsidP="00D35CF6">
            <w:pPr>
              <w:pStyle w:val="a5"/>
              <w:numPr>
                <w:ilvl w:val="0"/>
                <w:numId w:val="6"/>
              </w:numPr>
            </w:pPr>
          </w:p>
          <w:p w:rsidR="00D35CF6" w:rsidRPr="00D35CF6" w:rsidRDefault="00D35CF6" w:rsidP="00D35CF6"/>
          <w:p w:rsidR="00D35CF6" w:rsidRDefault="00D35CF6" w:rsidP="00D35CF6"/>
          <w:p w:rsidR="00D35CF6" w:rsidRDefault="00D35CF6" w:rsidP="00D35CF6"/>
          <w:p w:rsidR="00D35CF6" w:rsidRDefault="00D35CF6" w:rsidP="00D35CF6"/>
          <w:p w:rsidR="00D35CF6" w:rsidRDefault="00D35CF6" w:rsidP="00D35CF6"/>
          <w:p w:rsidR="00D35CF6" w:rsidRDefault="00D35CF6" w:rsidP="00D35CF6">
            <w:pPr>
              <w:pStyle w:val="a5"/>
              <w:numPr>
                <w:ilvl w:val="0"/>
                <w:numId w:val="6"/>
              </w:numPr>
            </w:pPr>
          </w:p>
          <w:p w:rsidR="00D35CF6" w:rsidRDefault="00D35CF6" w:rsidP="00D35CF6"/>
          <w:p w:rsidR="00150674" w:rsidRPr="00D35CF6" w:rsidRDefault="00150674" w:rsidP="00D35CF6">
            <w:pPr>
              <w:pStyle w:val="a5"/>
              <w:numPr>
                <w:ilvl w:val="0"/>
                <w:numId w:val="6"/>
              </w:numPr>
            </w:pPr>
          </w:p>
        </w:tc>
      </w:tr>
      <w:tr w:rsidR="00150674" w:rsidTr="001E7625">
        <w:tc>
          <w:tcPr>
            <w:tcW w:w="4537" w:type="dxa"/>
          </w:tcPr>
          <w:p w:rsidR="00150674" w:rsidRDefault="00150674">
            <w:pPr>
              <w:rPr>
                <w:noProof/>
                <w:lang w:eastAsia="el-GR"/>
              </w:rPr>
            </w:pPr>
          </w:p>
        </w:tc>
        <w:tc>
          <w:tcPr>
            <w:tcW w:w="2126" w:type="dxa"/>
          </w:tcPr>
          <w:p w:rsidR="00150674" w:rsidRDefault="00150674"/>
        </w:tc>
        <w:tc>
          <w:tcPr>
            <w:tcW w:w="3152" w:type="dxa"/>
          </w:tcPr>
          <w:p w:rsidR="00150674" w:rsidRDefault="00150674"/>
        </w:tc>
      </w:tr>
      <w:tr w:rsidR="00150674" w:rsidTr="001E7625">
        <w:tc>
          <w:tcPr>
            <w:tcW w:w="4537" w:type="dxa"/>
          </w:tcPr>
          <w:p w:rsidR="00150674" w:rsidRDefault="00150674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721630" cy="2466975"/>
                  <wp:effectExtent l="19050" t="0" r="2520" b="0"/>
                  <wp:docPr id="1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6835" t="13012" r="22242" b="49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952" cy="246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E2014" w:rsidRDefault="003E2014" w:rsidP="003E2014">
            <w:pPr>
              <w:pStyle w:val="a5"/>
              <w:numPr>
                <w:ilvl w:val="0"/>
                <w:numId w:val="3"/>
              </w:numPr>
              <w:ind w:left="459"/>
            </w:pPr>
            <w:r>
              <w:t>Πού βρίσκεται στην οθόνη;</w:t>
            </w:r>
          </w:p>
          <w:p w:rsidR="00556711" w:rsidRPr="004731ED" w:rsidRDefault="00556711" w:rsidP="003E2014">
            <w:pPr>
              <w:pStyle w:val="a5"/>
              <w:numPr>
                <w:ilvl w:val="0"/>
                <w:numId w:val="3"/>
              </w:numPr>
              <w:ind w:left="459"/>
            </w:pPr>
            <w:r>
              <w:t>Όταν το χρονόμετρο δείχνει 10, θα φαίνεται η φιγούρα;</w:t>
            </w:r>
          </w:p>
          <w:p w:rsidR="004731ED" w:rsidRDefault="004731ED" w:rsidP="003E2014">
            <w:pPr>
              <w:pStyle w:val="a5"/>
              <w:numPr>
                <w:ilvl w:val="0"/>
                <w:numId w:val="3"/>
              </w:numPr>
              <w:ind w:left="459"/>
            </w:pPr>
            <w:r>
              <w:t>Για πόσο χρόνο φαίνεται το μήνυμα «Είσαι νικητής!»;</w:t>
            </w:r>
          </w:p>
          <w:p w:rsidR="00556711" w:rsidRDefault="00556711" w:rsidP="00556711"/>
        </w:tc>
        <w:tc>
          <w:tcPr>
            <w:tcW w:w="3152" w:type="dxa"/>
          </w:tcPr>
          <w:p w:rsidR="00150674" w:rsidRDefault="00451891" w:rsidP="00451891">
            <w:pPr>
              <w:pStyle w:val="a5"/>
              <w:numPr>
                <w:ilvl w:val="0"/>
                <w:numId w:val="4"/>
              </w:numPr>
              <w:ind w:left="448"/>
            </w:pPr>
            <w:r>
              <w:t>Η θέση χ:0 – ψ:0 βρίσκεται στο κέντρο της οθόνης</w:t>
            </w:r>
          </w:p>
          <w:p w:rsidR="00451891" w:rsidRDefault="00451891" w:rsidP="00451891">
            <w:r>
              <w:t>ΣΩΣΤΟ  -  ΛΑΘΟΣ</w:t>
            </w:r>
          </w:p>
          <w:p w:rsidR="00451891" w:rsidRDefault="00451891" w:rsidP="00451891">
            <w:pPr>
              <w:pStyle w:val="a5"/>
              <w:numPr>
                <w:ilvl w:val="0"/>
                <w:numId w:val="4"/>
              </w:numPr>
            </w:pPr>
          </w:p>
          <w:p w:rsidR="00D35CF6" w:rsidRDefault="00D35CF6" w:rsidP="00451891"/>
          <w:p w:rsidR="00D35CF6" w:rsidRPr="00D35CF6" w:rsidRDefault="00D35CF6" w:rsidP="00D35CF6"/>
          <w:p w:rsidR="00D35CF6" w:rsidRDefault="00D35CF6" w:rsidP="00D35CF6"/>
          <w:p w:rsidR="00D35CF6" w:rsidRDefault="00D35CF6" w:rsidP="00D35CF6"/>
          <w:p w:rsidR="00D35CF6" w:rsidRDefault="00D35CF6" w:rsidP="00D35CF6"/>
          <w:p w:rsidR="00451891" w:rsidRPr="00D35CF6" w:rsidRDefault="00451891" w:rsidP="00D35CF6">
            <w:pPr>
              <w:pStyle w:val="a5"/>
              <w:numPr>
                <w:ilvl w:val="0"/>
                <w:numId w:val="4"/>
              </w:numPr>
            </w:pPr>
          </w:p>
        </w:tc>
      </w:tr>
      <w:tr w:rsidR="003A3B37" w:rsidTr="001E7625">
        <w:tc>
          <w:tcPr>
            <w:tcW w:w="9815" w:type="dxa"/>
            <w:gridSpan w:val="3"/>
          </w:tcPr>
          <w:p w:rsidR="00332EB5" w:rsidRDefault="003A3B37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lastRenderedPageBreak/>
              <w:t xml:space="preserve">Δίνονται οι παρακάτω εντολές. </w:t>
            </w:r>
            <w:r w:rsidR="00332EB5">
              <w:rPr>
                <w:noProof/>
                <w:lang w:eastAsia="el-GR"/>
              </w:rPr>
              <w:t xml:space="preserve"> Ορισμένες μπορούν να χρησιμοποιηθούν περισσότερες από μία φορές.</w:t>
            </w:r>
          </w:p>
          <w:p w:rsidR="003A3B37" w:rsidRDefault="00332EB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Στο σκηνικό του προγράμματος υπάρχουν κόκκινες μπάλες και μία φιγούρα με δύο ενδυμασίες. </w:t>
            </w:r>
            <w:r w:rsidR="003A3B37">
              <w:rPr>
                <w:noProof/>
                <w:lang w:eastAsia="el-GR"/>
              </w:rPr>
              <w:t>Σ</w:t>
            </w:r>
            <w:r w:rsidR="001E7625">
              <w:rPr>
                <w:noProof/>
                <w:lang w:eastAsia="el-GR"/>
              </w:rPr>
              <w:t xml:space="preserve">το πίσω μέρος της σελίδας </w:t>
            </w:r>
            <w:r w:rsidR="003A3B37">
              <w:rPr>
                <w:noProof/>
                <w:lang w:eastAsia="el-GR"/>
              </w:rPr>
              <w:t xml:space="preserve"> γράψτε τις </w:t>
            </w:r>
            <w:r>
              <w:rPr>
                <w:noProof/>
                <w:lang w:eastAsia="el-GR"/>
              </w:rPr>
              <w:t>εντ</w:t>
            </w:r>
            <w:r w:rsidR="003A3B37">
              <w:rPr>
                <w:noProof/>
                <w:lang w:eastAsia="el-GR"/>
              </w:rPr>
              <w:t xml:space="preserve">ολές </w:t>
            </w:r>
            <w:r>
              <w:rPr>
                <w:noProof/>
                <w:lang w:eastAsia="el-GR"/>
              </w:rPr>
              <w:t xml:space="preserve">έτσι </w:t>
            </w:r>
            <w:r w:rsidR="003A3B37">
              <w:rPr>
                <w:noProof/>
                <w:lang w:eastAsia="el-GR"/>
              </w:rPr>
              <w:t xml:space="preserve">ώστε όταν εκτελεστεί το πρόγραμμα </w:t>
            </w:r>
            <w:r w:rsidR="001E7625">
              <w:rPr>
                <w:noProof/>
                <w:lang w:eastAsia="el-GR"/>
              </w:rPr>
              <w:t xml:space="preserve">να γίνονται </w:t>
            </w:r>
            <w:r w:rsidR="003A3B37">
              <w:rPr>
                <w:noProof/>
                <w:lang w:eastAsia="el-GR"/>
              </w:rPr>
              <w:t xml:space="preserve"> τα εξής:</w:t>
            </w:r>
          </w:p>
          <w:p w:rsidR="00003436" w:rsidRDefault="00003436" w:rsidP="003A3B37">
            <w:pPr>
              <w:pStyle w:val="a5"/>
              <w:numPr>
                <w:ilvl w:val="0"/>
                <w:numId w:val="5"/>
              </w:numPr>
            </w:pPr>
            <w:r>
              <w:t>Ξεκινάει το πρόγραμμα όταν κάνουμε κλικ στο πράσινο σημαιάκι</w:t>
            </w:r>
          </w:p>
          <w:p w:rsidR="003A3B37" w:rsidRDefault="001E7625" w:rsidP="003A3B37">
            <w:pPr>
              <w:pStyle w:val="a5"/>
              <w:numPr>
                <w:ilvl w:val="0"/>
                <w:numId w:val="5"/>
              </w:numPr>
            </w:pPr>
            <w:r>
              <w:t>Η φιγούρα μ</w:t>
            </w:r>
            <w:r w:rsidR="003A3B37">
              <w:t>ετακινείται με τα βελάκια</w:t>
            </w:r>
            <w:r w:rsidR="00565457">
              <w:t xml:space="preserve">, δηλαδή </w:t>
            </w:r>
          </w:p>
          <w:p w:rsidR="00565457" w:rsidRDefault="00565457" w:rsidP="00565457">
            <w:pPr>
              <w:pStyle w:val="a5"/>
              <w:numPr>
                <w:ilvl w:val="1"/>
                <w:numId w:val="5"/>
              </w:numPr>
            </w:pPr>
            <w:r>
              <w:t>Με το δεξί βέλος μετακινείται προς τα δεξιά</w:t>
            </w:r>
          </w:p>
          <w:p w:rsidR="00565457" w:rsidRDefault="00565457" w:rsidP="00565457">
            <w:pPr>
              <w:pStyle w:val="a5"/>
              <w:numPr>
                <w:ilvl w:val="1"/>
                <w:numId w:val="5"/>
              </w:numPr>
            </w:pPr>
            <w:r>
              <w:t>Με το αριστερό βέλος μετακινείται προς τα αριστερά</w:t>
            </w:r>
          </w:p>
          <w:p w:rsidR="00565457" w:rsidRDefault="00565457" w:rsidP="00565457">
            <w:pPr>
              <w:pStyle w:val="a5"/>
              <w:numPr>
                <w:ilvl w:val="1"/>
                <w:numId w:val="5"/>
              </w:numPr>
            </w:pPr>
            <w:r>
              <w:t>Με το πάνω βέλος μετακινείται προς τα πάνω</w:t>
            </w:r>
          </w:p>
          <w:p w:rsidR="00565457" w:rsidRDefault="00565457" w:rsidP="00565457">
            <w:pPr>
              <w:pStyle w:val="a5"/>
              <w:numPr>
                <w:ilvl w:val="1"/>
                <w:numId w:val="5"/>
              </w:numPr>
            </w:pPr>
            <w:r>
              <w:t>Με το κάτω βέλος μετακινείται προς τα κάτω</w:t>
            </w:r>
          </w:p>
          <w:p w:rsidR="00565457" w:rsidRDefault="001E7625" w:rsidP="00565457">
            <w:pPr>
              <w:pStyle w:val="a5"/>
              <w:numPr>
                <w:ilvl w:val="0"/>
                <w:numId w:val="5"/>
              </w:numPr>
            </w:pPr>
            <w:r>
              <w:t>Η φιγούρα γ</w:t>
            </w:r>
            <w:r w:rsidR="00E720F0">
              <w:t>ια πάντα:</w:t>
            </w:r>
          </w:p>
          <w:p w:rsidR="00E720F0" w:rsidRDefault="00E720F0" w:rsidP="00E720F0">
            <w:pPr>
              <w:pStyle w:val="a5"/>
              <w:numPr>
                <w:ilvl w:val="1"/>
                <w:numId w:val="5"/>
              </w:numPr>
            </w:pPr>
            <w:r>
              <w:t>Εάν αγγίζει το κόκκινο χρώμα</w:t>
            </w:r>
          </w:p>
          <w:p w:rsidR="00E720F0" w:rsidRDefault="00E720F0" w:rsidP="00E720F0">
            <w:pPr>
              <w:pStyle w:val="a5"/>
              <w:numPr>
                <w:ilvl w:val="2"/>
                <w:numId w:val="5"/>
              </w:numPr>
            </w:pPr>
            <w:r>
              <w:t>Αλλάζει  στην ενδυμασία2</w:t>
            </w:r>
            <w:r w:rsidR="0034197E">
              <w:t xml:space="preserve"> (την οποία και βλέπουμε)</w:t>
            </w:r>
          </w:p>
          <w:p w:rsidR="00E720F0" w:rsidRDefault="00E720F0" w:rsidP="00E720F0">
            <w:pPr>
              <w:pStyle w:val="a5"/>
              <w:numPr>
                <w:ilvl w:val="2"/>
                <w:numId w:val="5"/>
              </w:numPr>
            </w:pPr>
            <w:r>
              <w:t>Παίζει ένα μουσικό όργανο</w:t>
            </w:r>
          </w:p>
          <w:p w:rsidR="00E720F0" w:rsidRDefault="00E720F0" w:rsidP="00E720F0">
            <w:pPr>
              <w:pStyle w:val="a5"/>
              <w:numPr>
                <w:ilvl w:val="1"/>
                <w:numId w:val="5"/>
              </w:numPr>
            </w:pPr>
            <w:r>
              <w:t>Εάν το χρονόμετρο περάσει τα 30 δευτερόλεπτα</w:t>
            </w:r>
          </w:p>
          <w:p w:rsidR="00886CBC" w:rsidRDefault="00886CBC" w:rsidP="00886CBC">
            <w:pPr>
              <w:pStyle w:val="a5"/>
              <w:numPr>
                <w:ilvl w:val="2"/>
                <w:numId w:val="5"/>
              </w:numPr>
            </w:pPr>
            <w:r>
              <w:t>Εμφανίζεται μήνυμα που λέει για 2 δευτερόλεπτα: «Έπαιξες αρκετά»</w:t>
            </w:r>
          </w:p>
          <w:p w:rsidR="00886CBC" w:rsidRDefault="00886CBC" w:rsidP="00886CBC">
            <w:pPr>
              <w:pStyle w:val="a5"/>
              <w:numPr>
                <w:ilvl w:val="2"/>
                <w:numId w:val="5"/>
              </w:numPr>
            </w:pPr>
            <w:r>
              <w:t>Σταματάει το πρόγραμμα</w:t>
            </w:r>
          </w:p>
          <w:p w:rsidR="0034197E" w:rsidRDefault="0034197E" w:rsidP="0034197E">
            <w:pPr>
              <w:pStyle w:val="a5"/>
              <w:numPr>
                <w:ilvl w:val="0"/>
                <w:numId w:val="5"/>
              </w:numPr>
            </w:pPr>
            <w:r>
              <w:t>Η φιγούρα, όταν «ξανατρέχει» το πρόγραμμα διαθέτει την αρχική της ενδυμασία1.</w:t>
            </w:r>
          </w:p>
        </w:tc>
      </w:tr>
      <w:tr w:rsidR="0034197E" w:rsidTr="0065148E">
        <w:tc>
          <w:tcPr>
            <w:tcW w:w="9815" w:type="dxa"/>
            <w:gridSpan w:val="3"/>
          </w:tcPr>
          <w:p w:rsidR="0034197E" w:rsidRDefault="0034197E"/>
        </w:tc>
      </w:tr>
      <w:tr w:rsidR="00706C29" w:rsidTr="001E7625">
        <w:tc>
          <w:tcPr>
            <w:tcW w:w="4537" w:type="dxa"/>
          </w:tcPr>
          <w:p w:rsidR="00706C29" w:rsidRDefault="00706C29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71878" cy="5372100"/>
                  <wp:effectExtent l="19050" t="0" r="4672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5931" t="12771" r="23327" b="1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465" cy="537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706C29" w:rsidRDefault="00E720F0">
            <w:r>
              <w:rPr>
                <w:noProof/>
                <w:lang w:eastAsia="el-GR"/>
              </w:rPr>
              <w:drawing>
                <wp:inline distT="0" distB="0" distL="0" distR="0">
                  <wp:extent cx="2714625" cy="5581948"/>
                  <wp:effectExtent l="19050" t="0" r="9525" b="0"/>
                  <wp:docPr id="3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6365" t="12290" r="4702" b="8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70" cy="558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A60" w:rsidTr="001E7625">
        <w:trPr>
          <w:trHeight w:val="826"/>
        </w:trPr>
        <w:tc>
          <w:tcPr>
            <w:tcW w:w="9815" w:type="dxa"/>
            <w:gridSpan w:val="3"/>
          </w:tcPr>
          <w:p w:rsidR="00957A60" w:rsidRDefault="00B944C9" w:rsidP="002B32FE">
            <w:pPr>
              <w:rPr>
                <w:b/>
                <w:noProof/>
                <w:sz w:val="24"/>
                <w:lang w:eastAsia="el-GR"/>
              </w:rPr>
            </w:pPr>
            <w:r w:rsidRPr="0087735C">
              <w:rPr>
                <w:b/>
                <w:noProof/>
                <w:sz w:val="24"/>
                <w:lang w:eastAsia="el-GR"/>
              </w:rPr>
              <w:t xml:space="preserve">Ονοματεπώνυμο: </w:t>
            </w:r>
          </w:p>
          <w:p w:rsidR="0034197E" w:rsidRPr="0087735C" w:rsidRDefault="0034197E" w:rsidP="002B32FE">
            <w:pPr>
              <w:rPr>
                <w:b/>
                <w:noProof/>
                <w:sz w:val="24"/>
                <w:lang w:eastAsia="el-GR"/>
              </w:rPr>
            </w:pPr>
            <w:r>
              <w:rPr>
                <w:b/>
                <w:noProof/>
                <w:sz w:val="24"/>
                <w:lang w:eastAsia="el-GR"/>
              </w:rPr>
              <w:t>Ημερομηνία: 21/05/2014</w:t>
            </w:r>
          </w:p>
          <w:p w:rsidR="0087735C" w:rsidRPr="0087735C" w:rsidRDefault="0087735C" w:rsidP="002B32FE">
            <w:pPr>
              <w:rPr>
                <w:b/>
                <w:noProof/>
                <w:sz w:val="24"/>
                <w:lang w:eastAsia="el-GR"/>
              </w:rPr>
            </w:pPr>
          </w:p>
          <w:p w:rsidR="0087735C" w:rsidRPr="00CC5E30" w:rsidRDefault="0087735C" w:rsidP="002B32FE">
            <w:pPr>
              <w:rPr>
                <w:b/>
                <w:noProof/>
                <w:color w:val="7030A0"/>
                <w:sz w:val="24"/>
                <w:lang w:eastAsia="el-GR"/>
              </w:rPr>
            </w:pPr>
            <w:r w:rsidRPr="00CC5E30">
              <w:rPr>
                <w:b/>
                <w:noProof/>
                <w:color w:val="FF0000"/>
                <w:sz w:val="36"/>
                <w:lang w:eastAsia="el-GR"/>
              </w:rPr>
              <w:t>Κ</w:t>
            </w:r>
            <w:r w:rsidRPr="00CC5E30">
              <w:rPr>
                <w:b/>
                <w:noProof/>
                <w:color w:val="FF9933"/>
                <w:sz w:val="36"/>
                <w:lang w:eastAsia="el-GR"/>
              </w:rPr>
              <w:t>α</w:t>
            </w:r>
            <w:r w:rsidRPr="00CC5E30">
              <w:rPr>
                <w:b/>
                <w:noProof/>
                <w:color w:val="7030A0"/>
                <w:sz w:val="36"/>
                <w:lang w:eastAsia="el-GR"/>
              </w:rPr>
              <w:t>λ</w:t>
            </w:r>
            <w:r w:rsidRPr="00CC5E30">
              <w:rPr>
                <w:b/>
                <w:noProof/>
                <w:color w:val="92D050"/>
                <w:sz w:val="36"/>
                <w:lang w:eastAsia="el-GR"/>
              </w:rPr>
              <w:t>ό</w:t>
            </w:r>
            <w:r w:rsidRPr="00CC5E30">
              <w:rPr>
                <w:b/>
                <w:noProof/>
                <w:sz w:val="36"/>
                <w:lang w:eastAsia="el-GR"/>
              </w:rPr>
              <w:t xml:space="preserve"> </w:t>
            </w:r>
            <w:r w:rsidRPr="00CC5E30">
              <w:rPr>
                <w:b/>
                <w:noProof/>
                <w:color w:val="FF0000"/>
                <w:sz w:val="36"/>
                <w:lang w:eastAsia="el-GR"/>
              </w:rPr>
              <w:t>S</w:t>
            </w:r>
            <w:r w:rsidRPr="00CC5E30">
              <w:rPr>
                <w:b/>
                <w:noProof/>
                <w:color w:val="336600"/>
                <w:sz w:val="36"/>
                <w:lang w:val="en-US" w:eastAsia="el-GR"/>
              </w:rPr>
              <w:t>c</w:t>
            </w:r>
            <w:r w:rsidRPr="00CC5E30">
              <w:rPr>
                <w:b/>
                <w:noProof/>
                <w:color w:val="FF9933"/>
                <w:sz w:val="36"/>
                <w:lang w:eastAsia="el-GR"/>
              </w:rPr>
              <w:t>r</w:t>
            </w:r>
            <w:r w:rsidRPr="00CC5E30">
              <w:rPr>
                <w:b/>
                <w:noProof/>
                <w:color w:val="92D050"/>
                <w:sz w:val="36"/>
                <w:lang w:eastAsia="el-GR"/>
              </w:rPr>
              <w:t>a</w:t>
            </w:r>
            <w:r w:rsidRPr="00CC5E30">
              <w:rPr>
                <w:b/>
                <w:noProof/>
                <w:color w:val="CC00FF"/>
                <w:sz w:val="36"/>
                <w:lang w:val="en-US" w:eastAsia="el-GR"/>
              </w:rPr>
              <w:t>t</w:t>
            </w:r>
            <w:r w:rsidRPr="00CC5E30">
              <w:rPr>
                <w:b/>
                <w:noProof/>
                <w:color w:val="FF9933"/>
                <w:sz w:val="36"/>
                <w:lang w:eastAsia="el-GR"/>
              </w:rPr>
              <w:t>c</w:t>
            </w:r>
            <w:r w:rsidRPr="00CC5E30">
              <w:rPr>
                <w:b/>
                <w:noProof/>
                <w:color w:val="0000FF"/>
                <w:sz w:val="36"/>
                <w:lang w:val="en-US" w:eastAsia="el-GR"/>
              </w:rPr>
              <w:t>h</w:t>
            </w:r>
            <w:r w:rsidRPr="00CC5E30">
              <w:rPr>
                <w:b/>
                <w:noProof/>
                <w:sz w:val="36"/>
                <w:lang w:val="en-US" w:eastAsia="el-GR"/>
              </w:rPr>
              <w:t>-</w:t>
            </w:r>
            <w:r w:rsidRPr="00CC5E30">
              <w:rPr>
                <w:b/>
                <w:noProof/>
                <w:color w:val="92D050"/>
                <w:sz w:val="36"/>
                <w:lang w:eastAsia="el-GR"/>
              </w:rPr>
              <w:t>ά</w:t>
            </w:r>
            <w:r w:rsidRPr="00CC5E30">
              <w:rPr>
                <w:b/>
                <w:noProof/>
                <w:color w:val="336600"/>
                <w:sz w:val="36"/>
                <w:lang w:eastAsia="el-GR"/>
              </w:rPr>
              <w:t>ρ</w:t>
            </w:r>
            <w:r w:rsidRPr="00CC5E30">
              <w:rPr>
                <w:b/>
                <w:noProof/>
                <w:color w:val="0000FF"/>
                <w:sz w:val="36"/>
                <w:lang w:eastAsia="el-GR"/>
              </w:rPr>
              <w:t>ι</w:t>
            </w:r>
            <w:r w:rsidRPr="00CC5E30">
              <w:rPr>
                <w:b/>
                <w:noProof/>
                <w:color w:val="CC00FF"/>
                <w:sz w:val="36"/>
                <w:lang w:eastAsia="el-GR"/>
              </w:rPr>
              <w:t>σ</w:t>
            </w:r>
            <w:r w:rsidRPr="00CC5E30">
              <w:rPr>
                <w:b/>
                <w:noProof/>
                <w:color w:val="FF9933"/>
                <w:sz w:val="36"/>
                <w:lang w:eastAsia="el-GR"/>
              </w:rPr>
              <w:t>μ</w:t>
            </w:r>
            <w:r w:rsidRPr="00CC5E30">
              <w:rPr>
                <w:b/>
                <w:noProof/>
                <w:color w:val="92D050"/>
                <w:sz w:val="36"/>
                <w:lang w:eastAsia="el-GR"/>
              </w:rPr>
              <w:t>α</w:t>
            </w:r>
            <w:r w:rsidRPr="00CC5E30">
              <w:rPr>
                <w:b/>
                <w:noProof/>
                <w:color w:val="7030A0"/>
                <w:sz w:val="36"/>
                <w:lang w:eastAsia="el-GR"/>
              </w:rPr>
              <w:t>!</w:t>
            </w:r>
          </w:p>
        </w:tc>
      </w:tr>
    </w:tbl>
    <w:p w:rsidR="00150674" w:rsidRPr="00150674" w:rsidRDefault="004439F2">
      <w:r>
        <w:t>Μ. ΙΩΣΗΦΙΔΟΥ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ΔΗΜΟΤΙΚΟ ΣΧΟΛΕΙΟ ΠΟΣΕΙΔΩΝΙΑΣ</w:t>
      </w:r>
    </w:p>
    <w:sectPr w:rsidR="00150674" w:rsidRPr="00150674" w:rsidSect="004439F2">
      <w:pgSz w:w="11906" w:h="16838"/>
      <w:pgMar w:top="709" w:right="1416" w:bottom="851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F2" w:rsidRDefault="004439F2" w:rsidP="004439F2">
      <w:pPr>
        <w:spacing w:after="0" w:line="240" w:lineRule="auto"/>
      </w:pPr>
      <w:r>
        <w:separator/>
      </w:r>
    </w:p>
  </w:endnote>
  <w:endnote w:type="continuationSeparator" w:id="0">
    <w:p w:rsidR="004439F2" w:rsidRDefault="004439F2" w:rsidP="0044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F2" w:rsidRDefault="004439F2" w:rsidP="004439F2">
      <w:pPr>
        <w:spacing w:after="0" w:line="240" w:lineRule="auto"/>
      </w:pPr>
      <w:r>
        <w:separator/>
      </w:r>
    </w:p>
  </w:footnote>
  <w:footnote w:type="continuationSeparator" w:id="0">
    <w:p w:rsidR="004439F2" w:rsidRDefault="004439F2" w:rsidP="0044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464"/>
    <w:multiLevelType w:val="hybridMultilevel"/>
    <w:tmpl w:val="59FEB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040"/>
    <w:multiLevelType w:val="hybridMultilevel"/>
    <w:tmpl w:val="D0887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1FC"/>
    <w:multiLevelType w:val="hybridMultilevel"/>
    <w:tmpl w:val="926EFA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105D"/>
    <w:multiLevelType w:val="hybridMultilevel"/>
    <w:tmpl w:val="CEB80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25A7"/>
    <w:multiLevelType w:val="hybridMultilevel"/>
    <w:tmpl w:val="2FF65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6F10"/>
    <w:multiLevelType w:val="hybridMultilevel"/>
    <w:tmpl w:val="544C6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674"/>
    <w:rsid w:val="00003436"/>
    <w:rsid w:val="0005738B"/>
    <w:rsid w:val="00150674"/>
    <w:rsid w:val="001622FD"/>
    <w:rsid w:val="001746CD"/>
    <w:rsid w:val="001B0426"/>
    <w:rsid w:val="001E7625"/>
    <w:rsid w:val="00332EB5"/>
    <w:rsid w:val="0034197E"/>
    <w:rsid w:val="003A3B37"/>
    <w:rsid w:val="003E2014"/>
    <w:rsid w:val="004439F2"/>
    <w:rsid w:val="00451891"/>
    <w:rsid w:val="004731ED"/>
    <w:rsid w:val="0050045A"/>
    <w:rsid w:val="00502072"/>
    <w:rsid w:val="00504879"/>
    <w:rsid w:val="00556711"/>
    <w:rsid w:val="00565457"/>
    <w:rsid w:val="005B251F"/>
    <w:rsid w:val="006158F4"/>
    <w:rsid w:val="00706C29"/>
    <w:rsid w:val="00713CFC"/>
    <w:rsid w:val="007B0AD5"/>
    <w:rsid w:val="0087735C"/>
    <w:rsid w:val="00886CBC"/>
    <w:rsid w:val="008C7F6C"/>
    <w:rsid w:val="00957A60"/>
    <w:rsid w:val="009F26A5"/>
    <w:rsid w:val="00A2409E"/>
    <w:rsid w:val="00B944C9"/>
    <w:rsid w:val="00CC5E30"/>
    <w:rsid w:val="00CE52E2"/>
    <w:rsid w:val="00D35CF6"/>
    <w:rsid w:val="00E61361"/>
    <w:rsid w:val="00E720F0"/>
    <w:rsid w:val="00EB3AAE"/>
    <w:rsid w:val="00FC4F2E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5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06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01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443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439F2"/>
  </w:style>
  <w:style w:type="paragraph" w:styleId="a7">
    <w:name w:val="footer"/>
    <w:basedOn w:val="a"/>
    <w:link w:val="Char1"/>
    <w:uiPriority w:val="99"/>
    <w:semiHidden/>
    <w:unhideWhenUsed/>
    <w:rsid w:val="00443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44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001B-59FC-4142-98C4-1313D55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Iossifidou</dc:creator>
  <cp:keywords/>
  <dc:description/>
  <cp:lastModifiedBy>user1</cp:lastModifiedBy>
  <cp:revision>19</cp:revision>
  <cp:lastPrinted>2014-05-14T05:50:00Z</cp:lastPrinted>
  <dcterms:created xsi:type="dcterms:W3CDTF">2014-05-13T19:53:00Z</dcterms:created>
  <dcterms:modified xsi:type="dcterms:W3CDTF">2014-05-14T06:10:00Z</dcterms:modified>
</cp:coreProperties>
</file>